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4F84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50FF3120" w14:textId="77777777" w:rsidR="009D4967" w:rsidRPr="00A30AD4" w:rsidRDefault="009D4967" w:rsidP="009D4967">
      <w:pPr>
        <w:jc w:val="center"/>
        <w:rPr>
          <w:lang w:val="bg-BG"/>
        </w:rPr>
      </w:pPr>
      <w:r>
        <w:rPr>
          <w:sz w:val="34"/>
          <w:szCs w:val="34"/>
          <w:lang w:val="bg-BG"/>
        </w:rPr>
        <w:t>ПЕСТ Анализ</w:t>
      </w:r>
    </w:p>
    <w:p w14:paraId="690C7EFA" w14:textId="77777777" w:rsidR="009D4967" w:rsidRPr="00A30AD4" w:rsidRDefault="009D4967" w:rsidP="009D4967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Работен лист Политически Фактори</w:t>
      </w:r>
    </w:p>
    <w:p w14:paraId="1F701B4F" w14:textId="77777777" w:rsidR="00BE2CAE" w:rsidRPr="0070476A" w:rsidRDefault="00BE2CAE" w:rsidP="00BE2CAE">
      <w:pPr>
        <w:rPr>
          <w:rFonts w:ascii="Gotham Narrow Book" w:hAnsi="Gotham Narrow Book"/>
          <w:sz w:val="10"/>
          <w:szCs w:val="10"/>
        </w:rPr>
      </w:pPr>
    </w:p>
    <w:p w14:paraId="2AD45B0D" w14:textId="77777777" w:rsidR="00BE2CAE" w:rsidRPr="009D4967" w:rsidRDefault="009D4967" w:rsidP="00BE2CAE">
      <w:pPr>
        <w:rPr>
          <w:lang w:val="bg-BG"/>
        </w:rPr>
      </w:pPr>
      <w:r>
        <w:rPr>
          <w:szCs w:val="28"/>
          <w:lang w:val="bg-BG"/>
        </w:rPr>
        <w:t>Кои са най-важните</w:t>
      </w:r>
      <w:r w:rsidR="00BE2CAE" w:rsidRPr="00B52752">
        <w:rPr>
          <w:rFonts w:ascii="Gotham Narrow Book" w:hAnsi="Gotham Narrow Book"/>
          <w:szCs w:val="28"/>
        </w:rPr>
        <w:t xml:space="preserve"> </w:t>
      </w:r>
      <w:r>
        <w:rPr>
          <w:b/>
          <w:bCs/>
          <w:szCs w:val="28"/>
          <w:u w:val="single"/>
          <w:lang w:val="bg-BG"/>
        </w:rPr>
        <w:t>политически фактори</w:t>
      </w:r>
      <w:r w:rsidR="00BE2CAE" w:rsidRPr="00B52752">
        <w:rPr>
          <w:rFonts w:ascii="Gotham Narrow Book" w:hAnsi="Gotham Narrow Book"/>
          <w:szCs w:val="28"/>
        </w:rPr>
        <w:t xml:space="preserve"> </w:t>
      </w:r>
      <w:r>
        <w:rPr>
          <w:szCs w:val="28"/>
          <w:lang w:val="bg-BG"/>
        </w:rPr>
        <w:t>за моята бизнес среда?</w:t>
      </w:r>
    </w:p>
    <w:p w14:paraId="2FB5C1CA" w14:textId="77777777" w:rsidR="009D4967" w:rsidRPr="00B52752" w:rsidRDefault="009D4967" w:rsidP="009D4967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Моля, имайте предвид, че съществуват взаимозависимости между отделните фактори.</w:t>
      </w:r>
      <w:r w:rsidRPr="00371D4E">
        <w:rPr>
          <w:szCs w:val="28"/>
          <w:lang w:val="bg-BG"/>
        </w:rPr>
        <w:t xml:space="preserve"> </w:t>
      </w:r>
      <w:r>
        <w:rPr>
          <w:szCs w:val="28"/>
          <w:lang w:val="bg-BG"/>
        </w:rPr>
        <w:t>Промяна в една област, напр. в областта на политическите фактори, може да доведе до нови параметри в други области, напр. икономически фактори.</w:t>
      </w:r>
    </w:p>
    <w:p w14:paraId="6AD82178" w14:textId="77777777" w:rsidR="00BE2CAE" w:rsidRPr="0070476A" w:rsidRDefault="00BE2CAE" w:rsidP="00BE2CAE">
      <w:pPr>
        <w:tabs>
          <w:tab w:val="left" w:pos="709"/>
          <w:tab w:val="left" w:pos="2410"/>
        </w:tabs>
        <w:spacing w:after="120" w:line="288" w:lineRule="auto"/>
        <w:rPr>
          <w:sz w:val="10"/>
          <w:szCs w:val="10"/>
          <w:lang w:val="bg-BG"/>
        </w:rPr>
      </w:pPr>
    </w:p>
    <w:p w14:paraId="0088F68D" w14:textId="77777777" w:rsidR="00367A73" w:rsidRPr="00B52752" w:rsidRDefault="00367A73" w:rsidP="00367A7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 w:rsidRPr="00367A73">
        <w:rPr>
          <w:szCs w:val="28"/>
          <w:lang w:val="bg-BG"/>
        </w:rPr>
        <w:t>Избройте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 w:rsidRPr="00367A73">
        <w:rPr>
          <w:b/>
          <w:szCs w:val="28"/>
          <w:lang w:val="bg-BG"/>
        </w:rPr>
        <w:t>външните политически фактори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 w:rsidRPr="00367A73">
        <w:rPr>
          <w:szCs w:val="28"/>
          <w:lang w:val="bg-BG"/>
        </w:rPr>
        <w:t>за Вашата компания.</w:t>
      </w:r>
    </w:p>
    <w:p w14:paraId="21673FBD" w14:textId="77777777" w:rsidR="00367A73" w:rsidRPr="00B52752" w:rsidRDefault="00367A73" w:rsidP="00367A7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Проучете и документирайте най-важните въздействия на всеки фактор върху Вашата компания.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Моля, когато правите това, вземете предвид както положителните, така и отрицателните въздействия.</w:t>
      </w:r>
    </w:p>
    <w:p w14:paraId="1104F833" w14:textId="77777777" w:rsidR="00367A73" w:rsidRPr="00B52752" w:rsidRDefault="00367A73" w:rsidP="00367A7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Оценявайте значимостта на въздействието на всеки ключов фактор върху Вашата фирма по скала от 1 до 5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(1 точка = незначително,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критично).</w:t>
      </w:r>
    </w:p>
    <w:p w14:paraId="06B286E6" w14:textId="77777777" w:rsidR="00367A73" w:rsidRPr="00B52752" w:rsidRDefault="00367A73" w:rsidP="00367A7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Оценете вероятността от въздействията на всеки ключов фактор възникващ във Вашата компания по скала от 1 до 5</w:t>
      </w:r>
      <w:r w:rsidRPr="00B52752">
        <w:rPr>
          <w:rFonts w:ascii="Gotham Narrow Book" w:hAnsi="Gotham Narrow Book"/>
          <w:szCs w:val="28"/>
          <w:lang w:val="bg-BG"/>
        </w:rPr>
        <w:t xml:space="preserve"> (</w:t>
      </w:r>
      <w:r>
        <w:rPr>
          <w:szCs w:val="28"/>
          <w:lang w:val="bg-BG"/>
        </w:rPr>
        <w:t>1 точка = нереалистично,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сигурно).</w:t>
      </w:r>
    </w:p>
    <w:p w14:paraId="09EDD088" w14:textId="77777777" w:rsidR="00367A73" w:rsidRPr="00B52752" w:rsidRDefault="00367A73" w:rsidP="00367A7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Умножете резултата за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„значимост“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с резултата за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„вероятност от възникване“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за всеки фактор и въведете</w:t>
      </w:r>
      <w:r w:rsidRPr="00B52752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резултата под „цялостна оценка“.</w:t>
      </w:r>
    </w:p>
    <w:p w14:paraId="03659843" w14:textId="77777777" w:rsidR="00BE2CAE" w:rsidRPr="0070476A" w:rsidRDefault="00BE2CAE" w:rsidP="00BE2CAE">
      <w:pPr>
        <w:rPr>
          <w:rFonts w:ascii="Gotham Narrow Book" w:hAnsi="Gotham Narrow Book"/>
          <w:sz w:val="10"/>
          <w:szCs w:val="10"/>
          <w:lang w:val="bg-BG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10"/>
        <w:gridCol w:w="6763"/>
        <w:gridCol w:w="1557"/>
        <w:gridCol w:w="1627"/>
        <w:gridCol w:w="1520"/>
      </w:tblGrid>
      <w:tr w:rsidR="00BE2CAE" w14:paraId="19EBC099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E990" w14:textId="77777777" w:rsidR="00BE2CAE" w:rsidRPr="00367A73" w:rsidRDefault="00367A73">
            <w:pPr>
              <w:spacing w:after="0" w:line="240" w:lineRule="auto"/>
              <w:rPr>
                <w:b/>
                <w:lang w:val="bg-BG"/>
              </w:rPr>
            </w:pPr>
            <w:r w:rsidRPr="00367A73">
              <w:rPr>
                <w:b/>
                <w:lang w:val="bg-BG"/>
              </w:rPr>
              <w:t>Външни политически фактори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9BE" w14:textId="77777777" w:rsidR="00BE2CAE" w:rsidRDefault="00367A73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>Въздействие върху нашата компания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39F5" w14:textId="77777777" w:rsidR="00BE2CAE" w:rsidRDefault="00367A73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>Значимост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6756" w14:textId="77777777" w:rsidR="00BE2CAE" w:rsidRDefault="00367A73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>Вероятност за възникване на въздействието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756" w14:textId="77777777" w:rsidR="00BE2CAE" w:rsidRDefault="00367A73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>Цялостна оценка</w:t>
            </w:r>
          </w:p>
        </w:tc>
      </w:tr>
      <w:tr w:rsidR="00BE2CAE" w14:paraId="4F9F30E6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6376" w14:textId="77777777" w:rsidR="00BE2CAE" w:rsidRPr="00367A73" w:rsidRDefault="00367A73">
            <w:pPr>
              <w:spacing w:after="0" w:line="240" w:lineRule="auto"/>
              <w:rPr>
                <w:lang w:val="bg-BG"/>
              </w:rPr>
            </w:pPr>
            <w:r>
              <w:rPr>
                <w:szCs w:val="28"/>
                <w:lang w:val="bg-BG"/>
              </w:rPr>
              <w:t>Фактор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49FB" w14:textId="77777777" w:rsidR="00BE2CAE" w:rsidRDefault="00367A73">
            <w:pPr>
              <w:spacing w:after="0" w:line="240" w:lineRule="auto"/>
              <w:rPr>
                <w:lang w:val="en-GB"/>
              </w:rPr>
            </w:pPr>
            <w:r>
              <w:rPr>
                <w:szCs w:val="28"/>
                <w:lang w:val="bg-BG"/>
              </w:rPr>
              <w:t>Въздействие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1128" w14:textId="77777777" w:rsidR="00BE2CAE" w:rsidRDefault="0070476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1570616427"/>
                <w:dropDownList>
                  <w:listItem w:displayText="Choose one option." w:value="Choose one option."/>
                  <w:listItem w:displayText="1 (insignificant)" w:value="1"/>
                  <w:listItem w:displayText="2" w:value="2"/>
                  <w:listItem w:displayText="3" w:value="3"/>
                  <w:listItem w:displayText="4" w:value="4"/>
                  <w:listItem w:displayText="5 (critical)" w:value="5 "/>
                </w:dropDownList>
              </w:sdtPr>
              <w:sdtEndPr/>
              <w:sdtContent>
                <w:r w:rsidR="00BE2CAE">
                  <w:t>Choose one option.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DF62" w14:textId="77777777" w:rsidR="00BE2CAE" w:rsidRDefault="0070476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467676190"/>
                <w:dropDownList>
                  <w:listItem w:displayText="Choose one option." w:value="Choose one option."/>
                  <w:listItem w:displayText="1 (unrealistic)" w:value="1 "/>
                  <w:listItem w:displayText="2" w:value="2"/>
                  <w:listItem w:displayText="3" w:value="3"/>
                  <w:listItem w:displayText="4" w:value="4"/>
                  <w:listItem w:displayText="5 (certain)" w:value="5 "/>
                </w:dropDownList>
              </w:sdtPr>
              <w:sdtEndPr/>
              <w:sdtContent>
                <w:r w:rsidR="00BE2CAE">
                  <w:t>Choose one option.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0C1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BE2CAE" w14:paraId="093431AD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7A8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22D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063" w14:textId="77777777" w:rsidR="00BE2CAE" w:rsidRDefault="00367A73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  <w:r>
              <w:rPr>
                <w:szCs w:val="28"/>
                <w:lang w:val="bg-BG"/>
              </w:rPr>
              <w:t>Изберете една опция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038" w14:textId="77777777" w:rsidR="00BE2CAE" w:rsidRDefault="00367A73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  <w:r>
              <w:rPr>
                <w:szCs w:val="28"/>
                <w:lang w:val="bg-BG"/>
              </w:rPr>
              <w:t>Изберете една опция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730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BE2CAE" w14:paraId="6AA02AB4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708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5B1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B3B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531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977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2F1B04AD" w14:textId="77777777" w:rsidR="008B3313" w:rsidRPr="008B3313" w:rsidRDefault="008B3313" w:rsidP="008B3313">
      <w:bookmarkStart w:id="0" w:name="_GoBack"/>
      <w:bookmarkEnd w:id="0"/>
    </w:p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917E" w14:textId="77777777" w:rsidR="00207FE7" w:rsidRDefault="00207FE7">
      <w:pPr>
        <w:spacing w:after="0" w:line="240" w:lineRule="auto"/>
      </w:pPr>
      <w:r>
        <w:separator/>
      </w:r>
    </w:p>
  </w:endnote>
  <w:endnote w:type="continuationSeparator" w:id="0">
    <w:p w14:paraId="27359A0A" w14:textId="77777777" w:rsidR="00207FE7" w:rsidRDefault="002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3F60" w14:textId="77777777" w:rsidR="009D4967" w:rsidRDefault="009D4967" w:rsidP="009D4967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2618079" wp14:editId="518A9160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5A4A3DC3" w14:textId="77777777" w:rsidR="009D4967" w:rsidRPr="00DC1A39" w:rsidRDefault="009D4967" w:rsidP="009D4967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6D303BAD" w14:textId="77777777" w:rsidR="009D4967" w:rsidRPr="00DC1A39" w:rsidRDefault="009D4967" w:rsidP="009D4967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6E6E53E1" w14:textId="77777777" w:rsidR="00DC1A39" w:rsidRPr="00B52752" w:rsidRDefault="00DC1A39" w:rsidP="009D496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269B" w14:textId="77777777" w:rsidR="00207FE7" w:rsidRDefault="00207FE7">
      <w:pPr>
        <w:spacing w:after="0" w:line="240" w:lineRule="auto"/>
      </w:pPr>
      <w:r>
        <w:separator/>
      </w:r>
    </w:p>
  </w:footnote>
  <w:footnote w:type="continuationSeparator" w:id="0">
    <w:p w14:paraId="5636B65D" w14:textId="77777777" w:rsidR="00207FE7" w:rsidRDefault="002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CF46" w14:textId="77777777" w:rsidR="0070476A" w:rsidRDefault="0070476A" w:rsidP="0070476A">
    <w:pPr>
      <w:pStyle w:val="Kopfzeile"/>
      <w:tabs>
        <w:tab w:val="clear" w:pos="4536"/>
        <w:tab w:val="clear" w:pos="9072"/>
        <w:tab w:val="center" w:pos="1680"/>
        <w:tab w:val="left" w:pos="312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bookmarkStart w:id="5" w:name="_Hlk29911385"/>
    <w:bookmarkStart w:id="6" w:name="_Hlk29911386"/>
    <w:bookmarkStart w:id="7" w:name="_Hlk29911495"/>
    <w:bookmarkStart w:id="8" w:name="_Hlk29911496"/>
    <w:bookmarkStart w:id="9" w:name="_Hlk29911539"/>
    <w:bookmarkStart w:id="10" w:name="_Hlk29911540"/>
    <w:bookmarkStart w:id="11" w:name="_Hlk29911580"/>
    <w:bookmarkStart w:id="12" w:name="_Hlk29911581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4295A9" wp14:editId="29743715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E0F01" w14:textId="77777777" w:rsidR="0070476A" w:rsidRPr="00D8377B" w:rsidRDefault="0070476A" w:rsidP="0070476A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295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1C4E0F01" w14:textId="77777777" w:rsidR="0070476A" w:rsidRPr="00D8377B" w:rsidRDefault="0070476A" w:rsidP="0070476A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1312" behindDoc="1" locked="0" layoutInCell="1" allowOverlap="1" wp14:anchorId="6A71ED6E" wp14:editId="2FAE75C5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E8D41E" wp14:editId="491E5CAA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1929B4B" w14:textId="16B11DE0" w:rsidR="00F84C2C" w:rsidRPr="0070476A" w:rsidRDefault="00F84C2C" w:rsidP="007047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81A44"/>
    <w:multiLevelType w:val="multilevel"/>
    <w:tmpl w:val="510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345145A"/>
    <w:multiLevelType w:val="multilevel"/>
    <w:tmpl w:val="1848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207FE7"/>
    <w:rsid w:val="0024293A"/>
    <w:rsid w:val="00287045"/>
    <w:rsid w:val="002B0642"/>
    <w:rsid w:val="00367A73"/>
    <w:rsid w:val="00381E5A"/>
    <w:rsid w:val="003C64E3"/>
    <w:rsid w:val="004D18D8"/>
    <w:rsid w:val="0070476A"/>
    <w:rsid w:val="00746550"/>
    <w:rsid w:val="007A36D3"/>
    <w:rsid w:val="007B1053"/>
    <w:rsid w:val="008B3313"/>
    <w:rsid w:val="009D4967"/>
    <w:rsid w:val="00A203B5"/>
    <w:rsid w:val="00A97BE0"/>
    <w:rsid w:val="00AF3A4D"/>
    <w:rsid w:val="00B52752"/>
    <w:rsid w:val="00B901B4"/>
    <w:rsid w:val="00BC7F84"/>
    <w:rsid w:val="00BE2CAE"/>
    <w:rsid w:val="00C622A1"/>
    <w:rsid w:val="00DB7A45"/>
    <w:rsid w:val="00DC1A3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07C90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0F53-4377-4688-A94A-FD2C1361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2020-01-14T15:28:00Z</dcterms:created>
  <dcterms:modified xsi:type="dcterms:W3CDTF">2020-01-14T15:28:00Z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