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36F7" w14:textId="77777777" w:rsidR="008B3313" w:rsidRPr="000A63B2" w:rsidRDefault="008B3313" w:rsidP="008B3313">
      <w:pPr>
        <w:rPr>
          <w:lang w:val="en-GB"/>
        </w:rPr>
      </w:pPr>
    </w:p>
    <w:p w14:paraId="20786085" w14:textId="40EB1F29" w:rsidR="004E0715" w:rsidRPr="002B410A" w:rsidRDefault="004E0715" w:rsidP="004E0715">
      <w:pPr>
        <w:jc w:val="center"/>
        <w:rPr>
          <w:lang w:val="el-GR"/>
        </w:rPr>
      </w:pPr>
      <w:r>
        <w:rPr>
          <w:sz w:val="34"/>
          <w:szCs w:val="34"/>
          <w:lang w:val="el-GR"/>
        </w:rPr>
        <w:t>Ψηφιακός</w:t>
      </w:r>
      <w:r w:rsidRPr="002B410A">
        <w:rPr>
          <w:sz w:val="34"/>
          <w:szCs w:val="34"/>
          <w:lang w:val="el-GR"/>
        </w:rPr>
        <w:t xml:space="preserve"> </w:t>
      </w:r>
      <w:r>
        <w:rPr>
          <w:sz w:val="34"/>
          <w:szCs w:val="34"/>
          <w:lang w:val="el-GR"/>
        </w:rPr>
        <w:t>Μετασχηματισμός</w:t>
      </w:r>
      <w:r w:rsidRPr="002B410A">
        <w:rPr>
          <w:sz w:val="34"/>
          <w:szCs w:val="34"/>
          <w:lang w:val="el-GR"/>
        </w:rPr>
        <w:t xml:space="preserve"> – </w:t>
      </w:r>
      <w:r>
        <w:rPr>
          <w:sz w:val="34"/>
          <w:szCs w:val="34"/>
          <w:lang w:val="el-GR"/>
        </w:rPr>
        <w:t>Πρωτόκολλο</w:t>
      </w:r>
      <w:r w:rsidRPr="002B410A">
        <w:rPr>
          <w:sz w:val="34"/>
          <w:szCs w:val="34"/>
          <w:lang w:val="el-GR"/>
        </w:rPr>
        <w:t xml:space="preserve"> </w:t>
      </w:r>
      <w:r>
        <w:rPr>
          <w:sz w:val="34"/>
          <w:szCs w:val="34"/>
          <w:lang w:val="el-GR"/>
        </w:rPr>
        <w:t>Αλλαγής</w:t>
      </w:r>
      <w:bookmarkStart w:id="0" w:name="_GoBack"/>
      <w:bookmarkEnd w:id="0"/>
    </w:p>
    <w:p w14:paraId="2F6A859D" w14:textId="77777777" w:rsidR="000A63B2" w:rsidRPr="002B410A" w:rsidRDefault="000A63B2" w:rsidP="000A63B2">
      <w:pPr>
        <w:rPr>
          <w:rFonts w:ascii="Gotham narrow" w:hAnsi="Gotham narrow"/>
          <w:szCs w:val="28"/>
          <w:lang w:val="el-GR"/>
        </w:rPr>
      </w:pPr>
    </w:p>
    <w:p w14:paraId="19EF8A49" w14:textId="648BA63F" w:rsidR="004E0715" w:rsidRPr="004E0715" w:rsidRDefault="004E0715" w:rsidP="000A63B2">
      <w:pPr>
        <w:rPr>
          <w:lang w:val="el-GR"/>
        </w:rPr>
      </w:pPr>
      <w:r w:rsidRPr="004E0715">
        <w:rPr>
          <w:rFonts w:ascii="Gotham narrow" w:hAnsi="Gotham narrow"/>
          <w:szCs w:val="28"/>
          <w:lang w:val="el-GR"/>
        </w:rPr>
        <w:t>Το έγγραφο αυτό θα σας  συνοδεύσει κατά τη διάρκεια της διαδικασίας του Ψηφιακού Μετασχηματισμού</w:t>
      </w:r>
      <w:r>
        <w:rPr>
          <w:szCs w:val="28"/>
          <w:lang w:val="el-GR"/>
        </w:rPr>
        <w:t>.</w:t>
      </w:r>
    </w:p>
    <w:p w14:paraId="2895F08B" w14:textId="6778471C" w:rsidR="004E0715" w:rsidRPr="004E0715" w:rsidRDefault="004E0715" w:rsidP="000A63B2">
      <w:pPr>
        <w:rPr>
          <w:rFonts w:ascii="Gotham narrow" w:hAnsi="Gotham narrow"/>
          <w:szCs w:val="28"/>
          <w:lang w:val="el-GR"/>
        </w:rPr>
      </w:pPr>
      <w:r w:rsidRPr="004E0715">
        <w:rPr>
          <w:rFonts w:ascii="Gotham narrow" w:hAnsi="Gotham narrow"/>
          <w:szCs w:val="28"/>
          <w:lang w:val="el-GR"/>
        </w:rPr>
        <w:t xml:space="preserve">Μπορείτε και πρέπει να σημειώνετε όλες τις ιδέες που έχετε ή που έχουν προκύψει κατά τη διάρκεια του στρατηγικού σχεδιασμού </w:t>
      </w:r>
      <w:r w:rsidR="00B11197" w:rsidRPr="00B11197">
        <w:rPr>
          <w:rFonts w:ascii="Gotham narrow" w:hAnsi="Gotham narrow"/>
          <w:szCs w:val="28"/>
          <w:lang w:val="el-GR"/>
        </w:rPr>
        <w:t xml:space="preserve">για το </w:t>
      </w:r>
      <w:r w:rsidRPr="004E0715">
        <w:rPr>
          <w:rFonts w:ascii="Gotham narrow" w:hAnsi="Gotham narrow"/>
          <w:szCs w:val="28"/>
          <w:lang w:val="el-GR"/>
        </w:rPr>
        <w:t>Ψηφιακ</w:t>
      </w:r>
      <w:r w:rsidR="00B11197" w:rsidRPr="00B11197">
        <w:rPr>
          <w:rFonts w:ascii="Gotham narrow" w:hAnsi="Gotham narrow"/>
          <w:szCs w:val="28"/>
          <w:lang w:val="el-GR"/>
        </w:rPr>
        <w:t xml:space="preserve">ό </w:t>
      </w:r>
      <w:r w:rsidRPr="004E0715">
        <w:rPr>
          <w:rFonts w:ascii="Gotham narrow" w:hAnsi="Gotham narrow"/>
          <w:szCs w:val="28"/>
          <w:lang w:val="el-GR"/>
        </w:rPr>
        <w:t>Μετασχηματισμ</w:t>
      </w:r>
      <w:r w:rsidR="00B11197" w:rsidRPr="00B11197">
        <w:rPr>
          <w:rFonts w:ascii="Gotham narrow" w:hAnsi="Gotham narrow"/>
          <w:szCs w:val="28"/>
          <w:lang w:val="el-GR"/>
        </w:rPr>
        <w:t>ό</w:t>
      </w:r>
      <w:r w:rsidRPr="004E0715">
        <w:rPr>
          <w:rFonts w:ascii="Gotham narrow" w:hAnsi="Gotham narrow"/>
          <w:szCs w:val="28"/>
          <w:lang w:val="el-GR"/>
        </w:rPr>
        <w:t xml:space="preserve"> της επιχείρησης σας.</w:t>
      </w:r>
    </w:p>
    <w:p w14:paraId="2459F59A" w14:textId="4AB15912" w:rsidR="004E0715" w:rsidRDefault="004E0715" w:rsidP="000A63B2">
      <w:pPr>
        <w:rPr>
          <w:szCs w:val="28"/>
          <w:lang w:val="el-GR"/>
        </w:rPr>
      </w:pPr>
      <w:r w:rsidRPr="004E0715">
        <w:rPr>
          <w:rFonts w:ascii="Gotham narrow" w:hAnsi="Gotham narrow"/>
          <w:szCs w:val="28"/>
          <w:lang w:val="el-GR"/>
        </w:rPr>
        <w:t>Επίσης καταγράψτε όλες τις αλλαγές πχ</w:t>
      </w:r>
      <w:r w:rsidR="002B410A">
        <w:rPr>
          <w:szCs w:val="28"/>
          <w:lang w:val="el-GR"/>
        </w:rPr>
        <w:t>.</w:t>
      </w:r>
      <w:r w:rsidRPr="004E0715">
        <w:rPr>
          <w:rFonts w:ascii="Gotham narrow" w:hAnsi="Gotham narrow"/>
          <w:szCs w:val="28"/>
          <w:lang w:val="el-GR"/>
        </w:rPr>
        <w:t xml:space="preserve"> αν το περιεχόμενο αλλά</w:t>
      </w:r>
      <w:r w:rsidR="00B11197" w:rsidRPr="00B11197">
        <w:rPr>
          <w:rFonts w:ascii="Gotham narrow" w:hAnsi="Gotham narrow"/>
          <w:szCs w:val="28"/>
          <w:lang w:val="el-GR"/>
        </w:rPr>
        <w:t>ζ</w:t>
      </w:r>
      <w:r w:rsidRPr="004E0715">
        <w:rPr>
          <w:rFonts w:ascii="Gotham narrow" w:hAnsi="Gotham narrow"/>
          <w:szCs w:val="28"/>
          <w:lang w:val="el-GR"/>
        </w:rPr>
        <w:t xml:space="preserve">ει λόγω </w:t>
      </w:r>
      <w:r w:rsidR="00B11197" w:rsidRPr="00B11197">
        <w:rPr>
          <w:rFonts w:ascii="Gotham narrow" w:hAnsi="Gotham narrow"/>
          <w:szCs w:val="28"/>
          <w:lang w:val="el-GR"/>
        </w:rPr>
        <w:t xml:space="preserve">της συλλογής </w:t>
      </w:r>
      <w:r w:rsidRPr="004E0715">
        <w:rPr>
          <w:rFonts w:ascii="Gotham narrow" w:hAnsi="Gotham narrow"/>
          <w:szCs w:val="28"/>
          <w:lang w:val="el-GR"/>
        </w:rPr>
        <w:t>νέων πληροφοριών.</w:t>
      </w:r>
    </w:p>
    <w:p w14:paraId="10B2F084" w14:textId="77777777" w:rsidR="00A2383A" w:rsidRPr="00A2383A" w:rsidRDefault="00A2383A" w:rsidP="000A63B2">
      <w:pPr>
        <w:rPr>
          <w:szCs w:val="28"/>
          <w:lang w:val="el-GR"/>
        </w:rPr>
      </w:pPr>
    </w:p>
    <w:tbl>
      <w:tblPr>
        <w:tblStyle w:val="Tabellenraster"/>
        <w:tblW w:w="14350" w:type="dxa"/>
        <w:tblLook w:val="04A0" w:firstRow="1" w:lastRow="0" w:firstColumn="1" w:lastColumn="0" w:noHBand="0" w:noVBand="1"/>
      </w:tblPr>
      <w:tblGrid>
        <w:gridCol w:w="511"/>
        <w:gridCol w:w="2396"/>
        <w:gridCol w:w="2745"/>
        <w:gridCol w:w="2442"/>
        <w:gridCol w:w="2295"/>
        <w:gridCol w:w="1749"/>
        <w:gridCol w:w="2212"/>
      </w:tblGrid>
      <w:tr w:rsidR="00A2383A" w14:paraId="00368A45" w14:textId="77777777" w:rsidTr="00B551C5">
        <w:tc>
          <w:tcPr>
            <w:tcW w:w="511" w:type="dxa"/>
            <w:shd w:val="clear" w:color="auto" w:fill="auto"/>
          </w:tcPr>
          <w:p w14:paraId="68F75510" w14:textId="1D9F141F" w:rsidR="00A2383A" w:rsidRDefault="00A2383A" w:rsidP="00A2383A">
            <w:pPr>
              <w:rPr>
                <w:rFonts w:ascii="Gotham narrow" w:hAnsi="Gotham narrow"/>
                <w:lang w:val="en-GB"/>
              </w:rPr>
            </w:pPr>
            <w:r>
              <w:rPr>
                <w:lang w:val="el-GR"/>
              </w:rPr>
              <w:t>Αρ.</w:t>
            </w:r>
          </w:p>
        </w:tc>
        <w:tc>
          <w:tcPr>
            <w:tcW w:w="2396" w:type="dxa"/>
            <w:shd w:val="clear" w:color="auto" w:fill="auto"/>
          </w:tcPr>
          <w:p w14:paraId="73873015" w14:textId="23D4A8F6" w:rsidR="00A2383A" w:rsidRPr="00A2383A" w:rsidRDefault="00A2383A" w:rsidP="00A2383A">
            <w:pPr>
              <w:rPr>
                <w:rFonts w:ascii="Gotham narrow" w:hAnsi="Gotham narrow"/>
                <w:lang w:val="el-GR"/>
              </w:rPr>
            </w:pPr>
            <w:r>
              <w:rPr>
                <w:rFonts w:ascii="Arial" w:hAnsi="Arial" w:cs="Arial"/>
                <w:lang w:val="el-GR"/>
              </w:rPr>
              <w:t>Δραστηριότητες</w:t>
            </w:r>
            <w:r w:rsidRPr="002B410A">
              <w:rPr>
                <w:rFonts w:ascii="Arial" w:hAnsi="Arial" w:cs="Arial"/>
                <w:lang w:val="el-GR"/>
              </w:rPr>
              <w:t xml:space="preserve"> / </w:t>
            </w:r>
            <w:r>
              <w:rPr>
                <w:rFonts w:ascii="Arial" w:hAnsi="Arial" w:cs="Arial"/>
                <w:lang w:val="el-GR"/>
              </w:rPr>
              <w:t>ι</w:t>
            </w:r>
            <w:r w:rsidRPr="002B410A">
              <w:rPr>
                <w:rFonts w:ascii="Arial" w:hAnsi="Arial" w:cs="Arial"/>
                <w:lang w:val="el-GR"/>
              </w:rPr>
              <w:t>δέες/ έργα αλλαγών/ καινοτομίες/ μεταβολές/ νέο υλικό ή λογισμικό/ νέες διεργασίες κτλ.</w:t>
            </w:r>
            <w:r>
              <w:rPr>
                <w:lang w:val="el-GR"/>
              </w:rPr>
              <w:t xml:space="preserve"> </w:t>
            </w:r>
          </w:p>
        </w:tc>
        <w:tc>
          <w:tcPr>
            <w:tcW w:w="2745" w:type="dxa"/>
            <w:shd w:val="clear" w:color="auto" w:fill="auto"/>
          </w:tcPr>
          <w:p w14:paraId="244C9DB3" w14:textId="0B43C480" w:rsidR="00A2383A" w:rsidRPr="00A2383A" w:rsidRDefault="00A2383A" w:rsidP="00A2383A">
            <w:pPr>
              <w:rPr>
                <w:rFonts w:ascii="Gotham narrow" w:hAnsi="Gotham narrow"/>
                <w:lang w:val="el-GR"/>
              </w:rPr>
            </w:pPr>
            <w:r w:rsidRPr="00592F8D">
              <w:rPr>
                <w:rFonts w:ascii="Arial" w:hAnsi="Arial" w:cs="Arial"/>
                <w:lang w:val="el-GR"/>
              </w:rPr>
              <w:t xml:space="preserve">Περιγραφή των </w:t>
            </w:r>
            <w:r w:rsidR="008C7266">
              <w:rPr>
                <w:rFonts w:ascii="Arial" w:hAnsi="Arial" w:cs="Arial"/>
                <w:lang w:val="el-GR"/>
              </w:rPr>
              <w:t>διακριτών</w:t>
            </w:r>
            <w:r w:rsidR="008C7266" w:rsidRPr="00592F8D">
              <w:rPr>
                <w:rFonts w:ascii="Arial" w:hAnsi="Arial" w:cs="Arial"/>
                <w:lang w:val="el-GR"/>
              </w:rPr>
              <w:t xml:space="preserve"> </w:t>
            </w:r>
            <w:r w:rsidRPr="00592F8D">
              <w:rPr>
                <w:rFonts w:ascii="Arial" w:hAnsi="Arial" w:cs="Arial"/>
                <w:lang w:val="el-GR"/>
              </w:rPr>
              <w:t>βημάτων που χρειάζονται για την υλοποίηση</w:t>
            </w:r>
          </w:p>
        </w:tc>
        <w:tc>
          <w:tcPr>
            <w:tcW w:w="2442" w:type="dxa"/>
            <w:shd w:val="clear" w:color="auto" w:fill="auto"/>
          </w:tcPr>
          <w:p w14:paraId="2A4AB079" w14:textId="3964F697" w:rsidR="00A2383A" w:rsidRPr="00A2383A" w:rsidRDefault="004568FF" w:rsidP="00A2383A">
            <w:pPr>
              <w:rPr>
                <w:rFonts w:ascii="Gotham narrow" w:hAnsi="Gotham narrow"/>
                <w:lang w:val="el-GR"/>
              </w:rPr>
            </w:pPr>
            <w:r>
              <w:rPr>
                <w:rFonts w:ascii="Arial" w:hAnsi="Arial" w:cs="Arial"/>
                <w:lang w:val="el-GR"/>
              </w:rPr>
              <w:t>Ανοικτές</w:t>
            </w:r>
            <w:r w:rsidR="00A2383A" w:rsidRPr="00B551C5">
              <w:rPr>
                <w:rFonts w:ascii="Arial" w:hAnsi="Arial" w:cs="Arial"/>
                <w:lang w:val="el-GR"/>
              </w:rPr>
              <w:t xml:space="preserve"> Ερωτήσεις: τι πρέπει ακόμη να διευκρινιστεί;</w:t>
            </w:r>
          </w:p>
        </w:tc>
        <w:tc>
          <w:tcPr>
            <w:tcW w:w="2295" w:type="dxa"/>
            <w:shd w:val="clear" w:color="auto" w:fill="auto"/>
          </w:tcPr>
          <w:p w14:paraId="0E60E0A3" w14:textId="5D0E1F6E" w:rsidR="00A2383A" w:rsidRPr="00A2383A" w:rsidRDefault="00A2383A" w:rsidP="00A2383A">
            <w:pPr>
              <w:rPr>
                <w:rFonts w:ascii="Gotham narrow" w:hAnsi="Gotham narrow"/>
                <w:lang w:val="el-GR"/>
              </w:rPr>
            </w:pPr>
            <w:r w:rsidRPr="00B551C5">
              <w:rPr>
                <w:rFonts w:ascii="Arial" w:hAnsi="Arial" w:cs="Arial"/>
                <w:lang w:val="el-GR"/>
              </w:rPr>
              <w:t>Ποιες απαιτήσεις πρέπει να πληρούνται για να μπορέσετε να υλοποιήσετε αυτές τις δραστηριότητες;</w:t>
            </w:r>
          </w:p>
        </w:tc>
        <w:tc>
          <w:tcPr>
            <w:tcW w:w="1749" w:type="dxa"/>
            <w:shd w:val="clear" w:color="auto" w:fill="auto"/>
          </w:tcPr>
          <w:p w14:paraId="726148FB" w14:textId="77777777" w:rsidR="00A2383A" w:rsidRPr="00A2383A" w:rsidRDefault="00A2383A" w:rsidP="00A2383A">
            <w:pPr>
              <w:rPr>
                <w:rFonts w:ascii="Arial" w:hAnsi="Arial" w:cs="Arial"/>
                <w:lang w:val="el-GR"/>
              </w:rPr>
            </w:pPr>
            <w:r w:rsidRPr="00A2383A">
              <w:rPr>
                <w:rFonts w:ascii="Arial" w:hAnsi="Arial" w:cs="Arial"/>
                <w:lang w:val="el-GR"/>
              </w:rPr>
              <w:t>Υλοποίηση</w:t>
            </w:r>
          </w:p>
          <w:p w14:paraId="683BAA56" w14:textId="5E7A3CCD" w:rsidR="00A2383A" w:rsidRDefault="00A2383A" w:rsidP="00A2383A">
            <w:pPr>
              <w:rPr>
                <w:rFonts w:ascii="Gotham narrow" w:hAnsi="Gotham narrow"/>
                <w:lang w:val="en-GB"/>
              </w:rPr>
            </w:pPr>
            <w:r w:rsidRPr="00A2383A">
              <w:rPr>
                <w:rFonts w:ascii="Arial" w:hAnsi="Arial" w:cs="Arial"/>
                <w:lang w:val="el-GR"/>
              </w:rPr>
              <w:t xml:space="preserve">Ναι/ Όχι </w:t>
            </w:r>
            <w:r w:rsidR="004568FF">
              <w:rPr>
                <w:rFonts w:ascii="Arial" w:hAnsi="Arial" w:cs="Arial"/>
                <w:lang w:val="el-GR"/>
              </w:rPr>
              <w:t>(</w:t>
            </w:r>
            <w:r w:rsidRPr="00A2383A">
              <w:rPr>
                <w:rFonts w:ascii="Arial" w:hAnsi="Arial" w:cs="Arial"/>
                <w:lang w:val="el-GR"/>
              </w:rPr>
              <w:t>Απόφαση)</w:t>
            </w:r>
          </w:p>
        </w:tc>
        <w:tc>
          <w:tcPr>
            <w:tcW w:w="2212" w:type="dxa"/>
            <w:shd w:val="clear" w:color="auto" w:fill="auto"/>
          </w:tcPr>
          <w:p w14:paraId="5402885F" w14:textId="74E9DA74" w:rsidR="00A2383A" w:rsidRDefault="00A2383A" w:rsidP="00A2383A">
            <w:pPr>
              <w:rPr>
                <w:rFonts w:ascii="Gotham narrow" w:hAnsi="Gotham narrow"/>
                <w:lang w:val="en-GB"/>
              </w:rPr>
            </w:pPr>
            <w:r w:rsidRPr="00A2383A">
              <w:rPr>
                <w:rFonts w:ascii="Arial" w:hAnsi="Arial" w:cs="Arial"/>
                <w:lang w:val="el-GR"/>
              </w:rPr>
              <w:t>Σχόλια</w:t>
            </w:r>
          </w:p>
        </w:tc>
      </w:tr>
      <w:tr w:rsidR="00A2383A" w14:paraId="4C9B12EB" w14:textId="77777777" w:rsidTr="00B551C5">
        <w:tc>
          <w:tcPr>
            <w:tcW w:w="511" w:type="dxa"/>
            <w:shd w:val="clear" w:color="auto" w:fill="auto"/>
          </w:tcPr>
          <w:p w14:paraId="47631FCE" w14:textId="77777777" w:rsidR="00A2383A" w:rsidRDefault="00A2383A" w:rsidP="00A2383A">
            <w:pPr>
              <w:rPr>
                <w:rFonts w:ascii="Gotham narrow" w:hAnsi="Gotham narrow"/>
                <w:lang w:val="en-GB"/>
              </w:rPr>
            </w:pPr>
          </w:p>
        </w:tc>
        <w:tc>
          <w:tcPr>
            <w:tcW w:w="2396" w:type="dxa"/>
            <w:shd w:val="clear" w:color="auto" w:fill="auto"/>
          </w:tcPr>
          <w:p w14:paraId="40C7F828" w14:textId="77777777" w:rsidR="00A2383A" w:rsidRDefault="00A2383A" w:rsidP="00A2383A">
            <w:pPr>
              <w:rPr>
                <w:rFonts w:ascii="Gotham narrow" w:hAnsi="Gotham narrow"/>
                <w:lang w:val="en-GB"/>
              </w:rPr>
            </w:pPr>
          </w:p>
        </w:tc>
        <w:tc>
          <w:tcPr>
            <w:tcW w:w="2745" w:type="dxa"/>
            <w:shd w:val="clear" w:color="auto" w:fill="auto"/>
          </w:tcPr>
          <w:p w14:paraId="5287E1FC" w14:textId="77777777" w:rsidR="00A2383A" w:rsidRDefault="00A2383A" w:rsidP="00A2383A">
            <w:pPr>
              <w:rPr>
                <w:rFonts w:ascii="Gotham narrow" w:hAnsi="Gotham narrow"/>
                <w:lang w:val="en-GB"/>
              </w:rPr>
            </w:pPr>
          </w:p>
        </w:tc>
        <w:tc>
          <w:tcPr>
            <w:tcW w:w="2442" w:type="dxa"/>
            <w:shd w:val="clear" w:color="auto" w:fill="auto"/>
          </w:tcPr>
          <w:p w14:paraId="41F55704" w14:textId="77777777" w:rsidR="00A2383A" w:rsidRDefault="00A2383A" w:rsidP="00A2383A">
            <w:pPr>
              <w:rPr>
                <w:rFonts w:ascii="Gotham narrow" w:hAnsi="Gotham narrow"/>
                <w:lang w:val="en-GB"/>
              </w:rPr>
            </w:pPr>
          </w:p>
        </w:tc>
        <w:tc>
          <w:tcPr>
            <w:tcW w:w="2295" w:type="dxa"/>
            <w:shd w:val="clear" w:color="auto" w:fill="auto"/>
          </w:tcPr>
          <w:p w14:paraId="7C17FF74" w14:textId="77777777" w:rsidR="00A2383A" w:rsidRDefault="00A2383A" w:rsidP="00A2383A">
            <w:pPr>
              <w:rPr>
                <w:rFonts w:ascii="Gotham narrow" w:hAnsi="Gotham narrow"/>
                <w:lang w:val="en-GB"/>
              </w:rPr>
            </w:pPr>
          </w:p>
        </w:tc>
        <w:tc>
          <w:tcPr>
            <w:tcW w:w="1749" w:type="dxa"/>
            <w:shd w:val="clear" w:color="auto" w:fill="auto"/>
          </w:tcPr>
          <w:p w14:paraId="3FAFFE86" w14:textId="0AF976DD" w:rsidR="00A2383A" w:rsidRPr="007E3D81" w:rsidRDefault="00A2383A" w:rsidP="00A2383A">
            <w:pPr>
              <w:rPr>
                <w:rFonts w:ascii="Gotham narrow" w:hAnsi="Gotham narrow"/>
              </w:rPr>
            </w:pPr>
            <w:r w:rsidRPr="00A2383A">
              <w:rPr>
                <w:rFonts w:ascii="Arial" w:hAnsi="Arial" w:cs="Arial"/>
                <w:lang w:val="el-GR"/>
              </w:rPr>
              <w:t>Επιλέξτε μία απόφαση</w:t>
            </w:r>
          </w:p>
        </w:tc>
        <w:tc>
          <w:tcPr>
            <w:tcW w:w="2212" w:type="dxa"/>
            <w:shd w:val="clear" w:color="auto" w:fill="auto"/>
          </w:tcPr>
          <w:p w14:paraId="5DC43E68" w14:textId="77777777" w:rsidR="00A2383A" w:rsidRPr="007E3D81" w:rsidRDefault="00A2383A" w:rsidP="00A2383A">
            <w:pPr>
              <w:rPr>
                <w:rFonts w:ascii="Gotham narrow" w:hAnsi="Gotham narrow"/>
              </w:rPr>
            </w:pPr>
          </w:p>
        </w:tc>
      </w:tr>
      <w:tr w:rsidR="000A63B2" w14:paraId="35E7605F" w14:textId="77777777" w:rsidTr="00B551C5">
        <w:tc>
          <w:tcPr>
            <w:tcW w:w="511" w:type="dxa"/>
            <w:shd w:val="clear" w:color="auto" w:fill="auto"/>
          </w:tcPr>
          <w:p w14:paraId="743193DD" w14:textId="6682E184" w:rsidR="000A63B2" w:rsidRPr="002B410A" w:rsidRDefault="000A63B2" w:rsidP="00E95713">
            <w:pPr>
              <w:rPr>
                <w:lang w:val="el-GR"/>
              </w:rPr>
            </w:pPr>
          </w:p>
        </w:tc>
        <w:tc>
          <w:tcPr>
            <w:tcW w:w="2396" w:type="dxa"/>
            <w:shd w:val="clear" w:color="auto" w:fill="auto"/>
          </w:tcPr>
          <w:p w14:paraId="2D0284F7" w14:textId="689991FF" w:rsidR="000A63B2" w:rsidRPr="002B410A" w:rsidRDefault="000A63B2" w:rsidP="00E95713">
            <w:pPr>
              <w:rPr>
                <w:lang w:val="el-GR"/>
              </w:rPr>
            </w:pPr>
          </w:p>
        </w:tc>
        <w:tc>
          <w:tcPr>
            <w:tcW w:w="2745" w:type="dxa"/>
            <w:shd w:val="clear" w:color="auto" w:fill="auto"/>
          </w:tcPr>
          <w:p w14:paraId="54B3BEFD" w14:textId="10780D0E" w:rsidR="000A63B2" w:rsidRPr="002B410A" w:rsidRDefault="000A63B2" w:rsidP="00E95713">
            <w:pPr>
              <w:rPr>
                <w:lang w:val="el-GR"/>
              </w:rPr>
            </w:pPr>
          </w:p>
        </w:tc>
        <w:tc>
          <w:tcPr>
            <w:tcW w:w="2442" w:type="dxa"/>
            <w:shd w:val="clear" w:color="auto" w:fill="auto"/>
          </w:tcPr>
          <w:p w14:paraId="0EB2BFC9" w14:textId="35517165" w:rsidR="000A63B2" w:rsidRPr="00B551C5" w:rsidRDefault="000A63B2" w:rsidP="00E95713">
            <w:pPr>
              <w:rPr>
                <w:lang w:val="el-GR"/>
              </w:rPr>
            </w:pPr>
          </w:p>
        </w:tc>
        <w:tc>
          <w:tcPr>
            <w:tcW w:w="2295" w:type="dxa"/>
            <w:shd w:val="clear" w:color="auto" w:fill="auto"/>
          </w:tcPr>
          <w:p w14:paraId="7A744D9E" w14:textId="05D77288" w:rsidR="000A63B2" w:rsidRPr="00B551C5" w:rsidRDefault="000A63B2" w:rsidP="00E95713">
            <w:pPr>
              <w:rPr>
                <w:lang w:val="el-GR"/>
              </w:rPr>
            </w:pPr>
          </w:p>
        </w:tc>
        <w:tc>
          <w:tcPr>
            <w:tcW w:w="1749" w:type="dxa"/>
            <w:shd w:val="clear" w:color="auto" w:fill="auto"/>
          </w:tcPr>
          <w:p w14:paraId="5AD2B12A" w14:textId="1BC23E29" w:rsidR="00B551C5" w:rsidRPr="00A2383A" w:rsidRDefault="00B551C5" w:rsidP="00E95713">
            <w:pPr>
              <w:rPr>
                <w:rFonts w:ascii="Arial" w:hAnsi="Arial" w:cs="Arial"/>
                <w:lang w:val="el-GR"/>
              </w:rPr>
            </w:pPr>
          </w:p>
        </w:tc>
        <w:tc>
          <w:tcPr>
            <w:tcW w:w="2212" w:type="dxa"/>
            <w:shd w:val="clear" w:color="auto" w:fill="auto"/>
          </w:tcPr>
          <w:p w14:paraId="5FE38161" w14:textId="1F51AF63" w:rsidR="000A63B2" w:rsidRPr="00A2383A" w:rsidRDefault="000A63B2" w:rsidP="00E95713">
            <w:pPr>
              <w:rPr>
                <w:rFonts w:ascii="Arial" w:hAnsi="Arial" w:cs="Arial"/>
                <w:lang w:val="el-GR"/>
              </w:rPr>
            </w:pPr>
          </w:p>
        </w:tc>
      </w:tr>
      <w:tr w:rsidR="000A63B2" w14:paraId="1E127319" w14:textId="77777777" w:rsidTr="00B551C5">
        <w:tc>
          <w:tcPr>
            <w:tcW w:w="511" w:type="dxa"/>
            <w:shd w:val="clear" w:color="auto" w:fill="auto"/>
          </w:tcPr>
          <w:p w14:paraId="1BB210C4" w14:textId="77777777" w:rsidR="000A63B2" w:rsidRPr="007E3D81" w:rsidRDefault="000A63B2" w:rsidP="00E95713">
            <w:pPr>
              <w:rPr>
                <w:rFonts w:ascii="Gotham narrow" w:hAnsi="Gotham narrow"/>
              </w:rPr>
            </w:pPr>
          </w:p>
        </w:tc>
        <w:tc>
          <w:tcPr>
            <w:tcW w:w="2396" w:type="dxa"/>
            <w:shd w:val="clear" w:color="auto" w:fill="auto"/>
          </w:tcPr>
          <w:p w14:paraId="1939F9F2" w14:textId="77777777" w:rsidR="000A63B2" w:rsidRPr="007E3D81" w:rsidRDefault="000A63B2" w:rsidP="00E95713">
            <w:pPr>
              <w:rPr>
                <w:rFonts w:ascii="Gotham narrow" w:hAnsi="Gotham narrow"/>
              </w:rPr>
            </w:pPr>
          </w:p>
        </w:tc>
        <w:tc>
          <w:tcPr>
            <w:tcW w:w="2745" w:type="dxa"/>
            <w:shd w:val="clear" w:color="auto" w:fill="auto"/>
          </w:tcPr>
          <w:p w14:paraId="603686BA" w14:textId="77777777" w:rsidR="000A63B2" w:rsidRPr="007E3D81" w:rsidRDefault="000A63B2" w:rsidP="00E95713">
            <w:pPr>
              <w:rPr>
                <w:rFonts w:ascii="Gotham narrow" w:hAnsi="Gotham narrow"/>
              </w:rPr>
            </w:pPr>
          </w:p>
        </w:tc>
        <w:tc>
          <w:tcPr>
            <w:tcW w:w="2442" w:type="dxa"/>
            <w:shd w:val="clear" w:color="auto" w:fill="auto"/>
          </w:tcPr>
          <w:p w14:paraId="26DB6C8B" w14:textId="77777777" w:rsidR="000A63B2" w:rsidRPr="007E3D81" w:rsidRDefault="000A63B2" w:rsidP="00E95713">
            <w:pPr>
              <w:rPr>
                <w:rFonts w:ascii="Gotham narrow" w:hAnsi="Gotham narrow"/>
              </w:rPr>
            </w:pPr>
          </w:p>
        </w:tc>
        <w:tc>
          <w:tcPr>
            <w:tcW w:w="2295" w:type="dxa"/>
            <w:shd w:val="clear" w:color="auto" w:fill="auto"/>
          </w:tcPr>
          <w:p w14:paraId="4ADFDFEB" w14:textId="77777777" w:rsidR="000A63B2" w:rsidRPr="007E3D81" w:rsidRDefault="000A63B2" w:rsidP="00E95713">
            <w:pPr>
              <w:rPr>
                <w:rFonts w:ascii="Gotham narrow" w:hAnsi="Gotham narrow"/>
              </w:rPr>
            </w:pPr>
          </w:p>
        </w:tc>
        <w:tc>
          <w:tcPr>
            <w:tcW w:w="1749" w:type="dxa"/>
            <w:shd w:val="clear" w:color="auto" w:fill="auto"/>
          </w:tcPr>
          <w:p w14:paraId="099E28E5" w14:textId="461264C9" w:rsidR="000A63B2" w:rsidRPr="00B551C5" w:rsidRDefault="000A63B2" w:rsidP="00E95713">
            <w:pPr>
              <w:rPr>
                <w:lang w:val="el-GR"/>
              </w:rPr>
            </w:pPr>
          </w:p>
        </w:tc>
        <w:tc>
          <w:tcPr>
            <w:tcW w:w="2212" w:type="dxa"/>
            <w:shd w:val="clear" w:color="auto" w:fill="auto"/>
          </w:tcPr>
          <w:p w14:paraId="13938999" w14:textId="77777777" w:rsidR="000A63B2" w:rsidRPr="007E3D81" w:rsidRDefault="000A63B2" w:rsidP="00E95713">
            <w:pPr>
              <w:rPr>
                <w:rFonts w:ascii="Gotham narrow" w:hAnsi="Gotham narrow"/>
              </w:rPr>
            </w:pPr>
          </w:p>
        </w:tc>
      </w:tr>
      <w:tr w:rsidR="000A63B2" w14:paraId="46567B6B" w14:textId="77777777" w:rsidTr="00B551C5">
        <w:tc>
          <w:tcPr>
            <w:tcW w:w="511" w:type="dxa"/>
            <w:shd w:val="clear" w:color="auto" w:fill="auto"/>
          </w:tcPr>
          <w:p w14:paraId="44D6489E" w14:textId="77777777" w:rsidR="000A63B2" w:rsidRPr="007E3D81" w:rsidRDefault="000A63B2" w:rsidP="00E95713">
            <w:pPr>
              <w:rPr>
                <w:rFonts w:ascii="Gotham narrow" w:hAnsi="Gotham narrow"/>
              </w:rPr>
            </w:pPr>
          </w:p>
        </w:tc>
        <w:tc>
          <w:tcPr>
            <w:tcW w:w="2396" w:type="dxa"/>
            <w:shd w:val="clear" w:color="auto" w:fill="auto"/>
          </w:tcPr>
          <w:p w14:paraId="6BACBAA0" w14:textId="77777777" w:rsidR="000A63B2" w:rsidRPr="007E3D81" w:rsidRDefault="000A63B2" w:rsidP="00E95713">
            <w:pPr>
              <w:rPr>
                <w:rFonts w:ascii="Gotham narrow" w:hAnsi="Gotham narrow"/>
              </w:rPr>
            </w:pPr>
          </w:p>
        </w:tc>
        <w:tc>
          <w:tcPr>
            <w:tcW w:w="2745" w:type="dxa"/>
            <w:shd w:val="clear" w:color="auto" w:fill="auto"/>
          </w:tcPr>
          <w:p w14:paraId="5C80752C" w14:textId="77777777" w:rsidR="000A63B2" w:rsidRPr="007E3D81" w:rsidRDefault="000A63B2" w:rsidP="00E95713">
            <w:pPr>
              <w:rPr>
                <w:rFonts w:ascii="Gotham narrow" w:hAnsi="Gotham narrow"/>
              </w:rPr>
            </w:pPr>
          </w:p>
        </w:tc>
        <w:tc>
          <w:tcPr>
            <w:tcW w:w="2442" w:type="dxa"/>
            <w:shd w:val="clear" w:color="auto" w:fill="auto"/>
          </w:tcPr>
          <w:p w14:paraId="471C0C4D" w14:textId="77777777" w:rsidR="000A63B2" w:rsidRPr="007E3D81" w:rsidRDefault="000A63B2" w:rsidP="00E95713">
            <w:pPr>
              <w:rPr>
                <w:rFonts w:ascii="Gotham narrow" w:hAnsi="Gotham narrow"/>
              </w:rPr>
            </w:pPr>
          </w:p>
        </w:tc>
        <w:tc>
          <w:tcPr>
            <w:tcW w:w="2295" w:type="dxa"/>
            <w:shd w:val="clear" w:color="auto" w:fill="auto"/>
          </w:tcPr>
          <w:p w14:paraId="1A10AE5B" w14:textId="77777777" w:rsidR="000A63B2" w:rsidRPr="007E3D81" w:rsidRDefault="000A63B2" w:rsidP="00E95713">
            <w:pPr>
              <w:rPr>
                <w:rFonts w:ascii="Gotham narrow" w:hAnsi="Gotham narrow"/>
              </w:rPr>
            </w:pPr>
          </w:p>
        </w:tc>
        <w:tc>
          <w:tcPr>
            <w:tcW w:w="1749" w:type="dxa"/>
            <w:shd w:val="clear" w:color="auto" w:fill="auto"/>
          </w:tcPr>
          <w:p w14:paraId="0CFD9E5F" w14:textId="77777777" w:rsidR="000A63B2" w:rsidRPr="007E3D81" w:rsidRDefault="000A63B2" w:rsidP="00E95713">
            <w:pPr>
              <w:rPr>
                <w:rFonts w:ascii="Gotham narrow" w:hAnsi="Gotham narrow"/>
              </w:rPr>
            </w:pPr>
          </w:p>
        </w:tc>
        <w:tc>
          <w:tcPr>
            <w:tcW w:w="2212" w:type="dxa"/>
            <w:shd w:val="clear" w:color="auto" w:fill="auto"/>
          </w:tcPr>
          <w:p w14:paraId="78B156A9" w14:textId="77777777" w:rsidR="000A63B2" w:rsidRPr="007E3D81" w:rsidRDefault="000A63B2" w:rsidP="00E95713">
            <w:pPr>
              <w:rPr>
                <w:rFonts w:ascii="Gotham narrow" w:hAnsi="Gotham narrow"/>
              </w:rPr>
            </w:pPr>
          </w:p>
        </w:tc>
      </w:tr>
    </w:tbl>
    <w:p w14:paraId="28766E75" w14:textId="77777777" w:rsidR="00483B36" w:rsidRPr="002B410A" w:rsidRDefault="00483B36" w:rsidP="00483B36">
      <w:pPr>
        <w:tabs>
          <w:tab w:val="left" w:pos="5550"/>
        </w:tabs>
        <w:rPr>
          <w:lang w:val="el-GR"/>
        </w:rPr>
      </w:pPr>
      <w:r w:rsidRPr="002B410A">
        <w:rPr>
          <w:lang w:val="el-GR"/>
        </w:rPr>
        <w:tab/>
      </w:r>
    </w:p>
    <w:sectPr w:rsidR="00483B36" w:rsidRPr="002B410A"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D68A" w14:textId="77777777" w:rsidR="004D18D8" w:rsidRDefault="00746550">
      <w:pPr>
        <w:spacing w:after="0" w:line="240" w:lineRule="auto"/>
      </w:pPr>
      <w:r>
        <w:separator/>
      </w:r>
    </w:p>
  </w:endnote>
  <w:endnote w:type="continuationSeparator" w:id="0">
    <w:p w14:paraId="171328D8"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w:altName w:val="Tahoma"/>
    <w:charset w:val="01"/>
    <w:family w:val="auto"/>
    <w:pitch w:val="default"/>
  </w:font>
  <w:font w:name="Arial">
    <w:panose1 w:val="020B0604020202020204"/>
    <w:charset w:val="00"/>
    <w:family w:val="swiss"/>
    <w:pitch w:val="variable"/>
    <w:sig w:usb0="E0002EFF" w:usb1="C000785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0EEE"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4C6AE55B" wp14:editId="3BEDC4C0">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118A012" w14:textId="77777777" w:rsidR="00DC1A39" w:rsidRPr="00DC1A39" w:rsidRDefault="00DC1A39" w:rsidP="00DC1A39">
    <w:pPr>
      <w:spacing w:after="0"/>
      <w:jc w:val="center"/>
      <w:rPr>
        <w:rStyle w:val="None"/>
        <w:rFonts w:ascii="Gotham Narrow Book" w:hAnsi="Gotham Narrow Book"/>
        <w:sz w:val="6"/>
        <w:szCs w:val="20"/>
        <w:lang w:val="en-GB"/>
      </w:rPr>
    </w:pPr>
  </w:p>
  <w:p w14:paraId="48C1A3B0"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5857" w14:textId="77777777" w:rsidR="004D18D8" w:rsidRDefault="00746550">
      <w:pPr>
        <w:spacing w:after="0" w:line="240" w:lineRule="auto"/>
      </w:pPr>
      <w:r>
        <w:separator/>
      </w:r>
    </w:p>
  </w:footnote>
  <w:footnote w:type="continuationSeparator" w:id="0">
    <w:p w14:paraId="2132E1F8"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EB47" w14:textId="1D87A705" w:rsidR="00185DB7" w:rsidRDefault="00185DB7" w:rsidP="00185DB7">
    <w:pPr>
      <w:pStyle w:val="Kopfzeile"/>
      <w:rPr>
        <w:lang w:val="en-US"/>
      </w:rPr>
    </w:pPr>
    <w:r>
      <w:rPr>
        <w:noProof/>
      </w:rPr>
      <mc:AlternateContent>
        <mc:Choice Requires="wps">
          <w:drawing>
            <wp:anchor distT="45720" distB="45720" distL="114300" distR="114300" simplePos="0" relativeHeight="251665408" behindDoc="0" locked="0" layoutInCell="1" allowOverlap="1" wp14:anchorId="7CA3E9D1" wp14:editId="42B7BAD7">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1E18130" w14:textId="77777777" w:rsidR="00185DB7" w:rsidRDefault="00185DB7" w:rsidP="00185DB7">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E9D1"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61E18130" w14:textId="77777777" w:rsidR="00185DB7" w:rsidRDefault="00185DB7" w:rsidP="00185DB7">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374DFAE0" wp14:editId="4DC410E9">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9E3845" wp14:editId="29E09124">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00BFB84C" w14:textId="77777777" w:rsidR="00185DB7" w:rsidRDefault="00185DB7" w:rsidP="00185DB7">
    <w:pPr>
      <w:pStyle w:val="Kopfzeile"/>
    </w:pPr>
  </w:p>
  <w:p w14:paraId="560DE33F" w14:textId="77777777" w:rsidR="00185DB7" w:rsidRDefault="00185DB7" w:rsidP="00185DB7">
    <w:pPr>
      <w:pStyle w:val="Kopfzeile"/>
    </w:pPr>
  </w:p>
  <w:p w14:paraId="6DD3C519" w14:textId="77777777" w:rsidR="00185DB7" w:rsidRDefault="00185DB7" w:rsidP="00185DB7">
    <w:pPr>
      <w:pStyle w:val="Kopfzeile"/>
    </w:pPr>
  </w:p>
  <w:p w14:paraId="44DC93C5" w14:textId="5C035D69" w:rsidR="00F84C2C" w:rsidRPr="00185DB7" w:rsidRDefault="00F84C2C" w:rsidP="00185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A63B2"/>
    <w:rsid w:val="00185DB7"/>
    <w:rsid w:val="001A7BCC"/>
    <w:rsid w:val="001B6EBC"/>
    <w:rsid w:val="0024293A"/>
    <w:rsid w:val="00287045"/>
    <w:rsid w:val="002B0642"/>
    <w:rsid w:val="002B410A"/>
    <w:rsid w:val="0035532E"/>
    <w:rsid w:val="00381E5A"/>
    <w:rsid w:val="003C64E3"/>
    <w:rsid w:val="004568FF"/>
    <w:rsid w:val="00483B36"/>
    <w:rsid w:val="004D18D8"/>
    <w:rsid w:val="004E0715"/>
    <w:rsid w:val="00592F8D"/>
    <w:rsid w:val="006D1C0E"/>
    <w:rsid w:val="006F7ACB"/>
    <w:rsid w:val="00746550"/>
    <w:rsid w:val="007A36D3"/>
    <w:rsid w:val="007B1053"/>
    <w:rsid w:val="00825D4D"/>
    <w:rsid w:val="008B3313"/>
    <w:rsid w:val="008C7266"/>
    <w:rsid w:val="00A203B5"/>
    <w:rsid w:val="00A2383A"/>
    <w:rsid w:val="00A97BE0"/>
    <w:rsid w:val="00AD36F0"/>
    <w:rsid w:val="00AF3A4D"/>
    <w:rsid w:val="00B11197"/>
    <w:rsid w:val="00B551C5"/>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7B530D1C"/>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 w:id="252981832">
      <w:bodyDiv w:val="1"/>
      <w:marLeft w:val="0"/>
      <w:marRight w:val="0"/>
      <w:marTop w:val="0"/>
      <w:marBottom w:val="0"/>
      <w:divBdr>
        <w:top w:val="none" w:sz="0" w:space="0" w:color="auto"/>
        <w:left w:val="none" w:sz="0" w:space="0" w:color="auto"/>
        <w:bottom w:val="none" w:sz="0" w:space="0" w:color="auto"/>
        <w:right w:val="none" w:sz="0" w:space="0" w:color="auto"/>
      </w:divBdr>
    </w:div>
    <w:div w:id="177231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8253-B375-4EA5-8724-8EF25DBE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2020-01-06T15:21:00Z</dcterms:created>
  <dcterms:modified xsi:type="dcterms:W3CDTF">2020-01-14T14:14:00Z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